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2A" w:rsidRDefault="00F8262A" w:rsidP="00391DD2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方正楷体_GBK"/>
          <w:b/>
          <w:sz w:val="32"/>
          <w:szCs w:val="32"/>
        </w:rPr>
      </w:pPr>
      <w:r>
        <w:rPr>
          <w:rFonts w:ascii="仿宋" w:eastAsia="仿宋" w:hAnsi="仿宋" w:cs="方正楷体_GBK" w:hint="eastAsia"/>
          <w:b/>
          <w:sz w:val="32"/>
          <w:szCs w:val="32"/>
        </w:rPr>
        <w:t>附件</w:t>
      </w:r>
      <w:r w:rsidR="009E25D5">
        <w:rPr>
          <w:rFonts w:ascii="仿宋" w:eastAsia="仿宋" w:hAnsi="仿宋" w:cs="方正楷体_GBK" w:hint="eastAsia"/>
          <w:b/>
          <w:sz w:val="32"/>
          <w:szCs w:val="32"/>
        </w:rPr>
        <w:t>4</w:t>
      </w:r>
      <w:r>
        <w:rPr>
          <w:rFonts w:ascii="仿宋" w:eastAsia="仿宋" w:hAnsi="仿宋" w:cs="方正楷体_GBK" w:hint="eastAsia"/>
          <w:b/>
          <w:sz w:val="32"/>
          <w:szCs w:val="32"/>
        </w:rPr>
        <w:t>：</w:t>
      </w:r>
    </w:p>
    <w:p w:rsidR="00F8262A" w:rsidRDefault="00F8262A" w:rsidP="00391DD2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方正楷体_GBK"/>
          <w:b/>
          <w:sz w:val="32"/>
          <w:szCs w:val="32"/>
        </w:rPr>
      </w:pPr>
    </w:p>
    <w:p w:rsidR="007B5EED" w:rsidRPr="00391DD2" w:rsidRDefault="00391DD2" w:rsidP="00391DD2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方正楷体_GBK"/>
          <w:b/>
          <w:sz w:val="32"/>
          <w:szCs w:val="32"/>
        </w:rPr>
      </w:pPr>
      <w:r w:rsidRPr="00391DD2">
        <w:rPr>
          <w:rFonts w:ascii="仿宋" w:eastAsia="仿宋" w:hAnsi="仿宋" w:cs="方正楷体_GBK" w:hint="eastAsia"/>
          <w:b/>
          <w:sz w:val="32"/>
          <w:szCs w:val="32"/>
        </w:rPr>
        <w:t>零售药店申请定点协议管理材料清单</w:t>
      </w:r>
    </w:p>
    <w:p w:rsidR="007B5EED" w:rsidRPr="00391DD2" w:rsidRDefault="007B5EED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方正楷体_GBK"/>
          <w:sz w:val="32"/>
          <w:szCs w:val="32"/>
        </w:rPr>
      </w:pPr>
    </w:p>
    <w:p w:rsidR="007B5EED" w:rsidRPr="00391DD2" w:rsidRDefault="00391DD2">
      <w:pPr>
        <w:spacing w:line="600" w:lineRule="exact"/>
        <w:ind w:firstLineChars="196" w:firstLine="627"/>
        <w:rPr>
          <w:rFonts w:ascii="仿宋" w:eastAsia="仿宋" w:hAnsi="仿宋" w:cs="方正仿宋_GBK"/>
          <w:sz w:val="32"/>
          <w:szCs w:val="32"/>
        </w:rPr>
      </w:pPr>
      <w:r w:rsidRPr="00391DD2">
        <w:rPr>
          <w:rFonts w:ascii="仿宋" w:eastAsia="仿宋" w:hAnsi="仿宋" w:cs="方正仿宋_GBK" w:hint="eastAsia"/>
          <w:sz w:val="32"/>
          <w:szCs w:val="32"/>
        </w:rPr>
        <w:t>1.《定点零售药店协议管理申请书》；</w:t>
      </w:r>
    </w:p>
    <w:p w:rsidR="007B5EED" w:rsidRPr="00391DD2" w:rsidRDefault="00391DD2">
      <w:pPr>
        <w:spacing w:line="60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391DD2">
        <w:rPr>
          <w:rFonts w:ascii="仿宋" w:eastAsia="仿宋" w:hAnsi="仿宋" w:cs="方正仿宋_GBK" w:hint="eastAsia"/>
          <w:sz w:val="32"/>
          <w:szCs w:val="32"/>
        </w:rPr>
        <w:t>2.《药品经营许可证》《营业执照》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391DD2">
        <w:rPr>
          <w:rFonts w:ascii="仿宋" w:eastAsia="仿宋" w:hAnsi="仿宋" w:cs="方正仿宋_GBK" w:hint="eastAsia"/>
          <w:sz w:val="32"/>
          <w:szCs w:val="32"/>
        </w:rPr>
        <w:t>复印件）；</w:t>
      </w:r>
    </w:p>
    <w:p w:rsidR="007B5EED" w:rsidRPr="00391DD2" w:rsidRDefault="00391DD2">
      <w:pPr>
        <w:adjustRightInd w:val="0"/>
        <w:spacing w:line="60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391DD2">
        <w:rPr>
          <w:rFonts w:ascii="仿宋" w:eastAsia="仿宋" w:hAnsi="仿宋" w:cs="方正仿宋_GBK" w:hint="eastAsia"/>
          <w:sz w:val="32"/>
          <w:szCs w:val="32"/>
        </w:rPr>
        <w:t>3.</w:t>
      </w:r>
      <w:r>
        <w:rPr>
          <w:rFonts w:ascii="仿宋" w:eastAsia="仿宋" w:hAnsi="仿宋" w:cs="方正仿宋_GBK" w:hint="eastAsia"/>
          <w:sz w:val="32"/>
          <w:szCs w:val="32"/>
        </w:rPr>
        <w:t>经营场所房屋产权证明或经营场所租赁合同及产权证明复印件（</w:t>
      </w:r>
      <w:r w:rsidRPr="00391DD2">
        <w:rPr>
          <w:rFonts w:ascii="仿宋" w:eastAsia="仿宋" w:hAnsi="仿宋" w:cs="方正仿宋_GBK" w:hint="eastAsia"/>
          <w:sz w:val="32"/>
          <w:szCs w:val="32"/>
        </w:rPr>
        <w:t>复印件）；</w:t>
      </w:r>
    </w:p>
    <w:p w:rsidR="007B5EED" w:rsidRPr="00391DD2" w:rsidRDefault="00391DD2">
      <w:pPr>
        <w:adjustRightInd w:val="0"/>
        <w:spacing w:line="60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391DD2">
        <w:rPr>
          <w:rFonts w:ascii="仿宋" w:eastAsia="仿宋" w:hAnsi="仿宋" w:cs="方正仿宋_GBK" w:hint="eastAsia"/>
          <w:sz w:val="32"/>
          <w:szCs w:val="32"/>
        </w:rPr>
        <w:t>4.零售药店以下工作人员须提供：①执业药师提供执业药师资格证、注册证、身份证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391DD2">
        <w:rPr>
          <w:rFonts w:ascii="仿宋" w:eastAsia="仿宋" w:hAnsi="仿宋" w:cs="方正仿宋_GBK" w:hint="eastAsia"/>
          <w:sz w:val="32"/>
          <w:szCs w:val="32"/>
        </w:rPr>
        <w:t>复印件）②财务管理人员提供职称证明材料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391DD2">
        <w:rPr>
          <w:rFonts w:ascii="仿宋" w:eastAsia="仿宋" w:hAnsi="仿宋" w:cs="方正仿宋_GBK" w:hint="eastAsia"/>
          <w:sz w:val="32"/>
          <w:szCs w:val="32"/>
        </w:rPr>
        <w:t>复印件） ③营业人员提供药品从业人员岗位培训证书</w:t>
      </w:r>
      <w:r>
        <w:rPr>
          <w:rFonts w:ascii="仿宋" w:eastAsia="仿宋" w:hAnsi="仿宋" w:cs="方正仿宋_GBK" w:hint="eastAsia"/>
          <w:sz w:val="32"/>
          <w:szCs w:val="32"/>
        </w:rPr>
        <w:t>（</w:t>
      </w:r>
      <w:r w:rsidRPr="00391DD2">
        <w:rPr>
          <w:rFonts w:ascii="仿宋" w:eastAsia="仿宋" w:hAnsi="仿宋" w:cs="方正仿宋_GBK" w:hint="eastAsia"/>
          <w:sz w:val="32"/>
          <w:szCs w:val="32"/>
        </w:rPr>
        <w:t>复印件）；</w:t>
      </w:r>
    </w:p>
    <w:p w:rsidR="007B5EED" w:rsidRPr="00391DD2" w:rsidRDefault="00391DD2">
      <w:pPr>
        <w:adjustRightInd w:val="0"/>
        <w:spacing w:line="60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391DD2">
        <w:rPr>
          <w:rFonts w:ascii="仿宋" w:eastAsia="仿宋" w:hAnsi="仿宋" w:cs="方正仿宋_GBK" w:hint="eastAsia"/>
          <w:sz w:val="32"/>
          <w:szCs w:val="32"/>
        </w:rPr>
        <w:t>5.药品、价格主管部门监督检查合格的证明材料</w:t>
      </w:r>
      <w:r w:rsidR="00A44EAE">
        <w:rPr>
          <w:rFonts w:ascii="仿宋" w:eastAsia="仿宋" w:hAnsi="仿宋" w:cs="方正仿宋_GBK" w:hint="eastAsia"/>
          <w:sz w:val="32"/>
          <w:szCs w:val="32"/>
        </w:rPr>
        <w:t>或承诺书</w:t>
      </w:r>
      <w:r w:rsidRPr="00391DD2">
        <w:rPr>
          <w:rFonts w:ascii="仿宋" w:eastAsia="仿宋" w:hAnsi="仿宋" w:cs="方正仿宋_GBK" w:hint="eastAsia"/>
          <w:sz w:val="32"/>
          <w:szCs w:val="32"/>
        </w:rPr>
        <w:t>；</w:t>
      </w:r>
    </w:p>
    <w:p w:rsidR="007B5EED" w:rsidRPr="00391DD2" w:rsidRDefault="00391DD2">
      <w:pPr>
        <w:spacing w:line="600" w:lineRule="exact"/>
        <w:ind w:firstLineChars="196" w:firstLine="627"/>
        <w:rPr>
          <w:rFonts w:ascii="仿宋" w:eastAsia="仿宋" w:hAnsi="仿宋" w:cs="方正仿宋_GBK"/>
          <w:sz w:val="32"/>
          <w:szCs w:val="32"/>
        </w:rPr>
      </w:pPr>
      <w:r w:rsidRPr="00391DD2">
        <w:rPr>
          <w:rFonts w:ascii="仿宋" w:eastAsia="仿宋" w:hAnsi="仿宋" w:cs="方正仿宋_GBK" w:hint="eastAsia"/>
          <w:sz w:val="32"/>
          <w:szCs w:val="32"/>
        </w:rPr>
        <w:t>6.药品经营的品种清单（标明医疗保险药品目录品种）；</w:t>
      </w:r>
    </w:p>
    <w:p w:rsidR="007B5EED" w:rsidRPr="00391DD2" w:rsidRDefault="00391DD2">
      <w:pPr>
        <w:adjustRightInd w:val="0"/>
        <w:spacing w:line="60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391DD2">
        <w:rPr>
          <w:rFonts w:ascii="仿宋" w:eastAsia="仿宋" w:hAnsi="仿宋" w:cs="方正仿宋_GBK" w:hint="eastAsia"/>
          <w:sz w:val="32"/>
          <w:szCs w:val="32"/>
        </w:rPr>
        <w:t>7.</w:t>
      </w:r>
      <w:r w:rsidRPr="00391DD2">
        <w:rPr>
          <w:rFonts w:ascii="仿宋" w:eastAsia="仿宋" w:hAnsi="仿宋" w:cs="方正仿宋_GBK" w:hint="eastAsia"/>
          <w:spacing w:val="-8"/>
          <w:sz w:val="32"/>
          <w:szCs w:val="32"/>
        </w:rPr>
        <w:t>零售药店或公司</w:t>
      </w:r>
      <w:r w:rsidRPr="00391DD2">
        <w:rPr>
          <w:rFonts w:ascii="仿宋" w:eastAsia="仿宋" w:hAnsi="仿宋" w:cs="方正仿宋_GBK" w:hint="eastAsia"/>
          <w:sz w:val="32"/>
          <w:szCs w:val="32"/>
        </w:rPr>
        <w:t>法定代表人有效身份证复印件、法定代表人授权委托书、代理人身份证原件、复印件，医疗保险负责人及工作管理人员名单和联系电话；</w:t>
      </w:r>
    </w:p>
    <w:p w:rsidR="007B5EED" w:rsidRPr="00391DD2" w:rsidRDefault="00391DD2">
      <w:pPr>
        <w:adjustRightInd w:val="0"/>
        <w:spacing w:line="60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391DD2">
        <w:rPr>
          <w:rFonts w:ascii="仿宋" w:eastAsia="仿宋" w:hAnsi="仿宋" w:cs="方正仿宋_GBK" w:hint="eastAsia"/>
          <w:sz w:val="32"/>
          <w:szCs w:val="32"/>
        </w:rPr>
        <w:t>8.为所有员工按时缴纳社会保险费的缴费凭证材料；</w:t>
      </w:r>
    </w:p>
    <w:p w:rsidR="007B5EED" w:rsidRPr="00391DD2" w:rsidRDefault="00391DD2">
      <w:pPr>
        <w:adjustRightInd w:val="0"/>
        <w:spacing w:line="600" w:lineRule="exact"/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391DD2">
        <w:rPr>
          <w:rFonts w:ascii="仿宋" w:eastAsia="仿宋" w:hAnsi="仿宋" w:cs="方正仿宋_GBK" w:hint="eastAsia"/>
          <w:sz w:val="32"/>
          <w:szCs w:val="32"/>
        </w:rPr>
        <w:t>9.零售药店（及法定代表人）提交申请材料真实、合法、有效的承诺书。</w:t>
      </w:r>
    </w:p>
    <w:p w:rsidR="007B5EED" w:rsidRDefault="007B5EED"/>
    <w:p w:rsidR="007B5EED" w:rsidRDefault="007B5EED"/>
    <w:p w:rsidR="007B5EED" w:rsidRDefault="007B5EED"/>
    <w:p w:rsidR="00391DD2" w:rsidRDefault="00391DD2"/>
    <w:sectPr w:rsidR="00391DD2" w:rsidSect="007B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DD2" w:rsidRDefault="00391DD2" w:rsidP="00391DD2">
      <w:r>
        <w:separator/>
      </w:r>
    </w:p>
  </w:endnote>
  <w:endnote w:type="continuationSeparator" w:id="0">
    <w:p w:rsidR="00391DD2" w:rsidRDefault="00391DD2" w:rsidP="00391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DD2" w:rsidRDefault="00391DD2" w:rsidP="00391DD2">
      <w:r>
        <w:separator/>
      </w:r>
    </w:p>
  </w:footnote>
  <w:footnote w:type="continuationSeparator" w:id="0">
    <w:p w:rsidR="00391DD2" w:rsidRDefault="00391DD2" w:rsidP="00391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BC6557"/>
    <w:rsid w:val="00212F72"/>
    <w:rsid w:val="00391DD2"/>
    <w:rsid w:val="00662A5E"/>
    <w:rsid w:val="006F5458"/>
    <w:rsid w:val="0070161C"/>
    <w:rsid w:val="007B5EED"/>
    <w:rsid w:val="00891C9F"/>
    <w:rsid w:val="00896651"/>
    <w:rsid w:val="009E25D5"/>
    <w:rsid w:val="00A44EAE"/>
    <w:rsid w:val="00B06FD7"/>
    <w:rsid w:val="00F8262A"/>
    <w:rsid w:val="45D916B5"/>
    <w:rsid w:val="48CF24AF"/>
    <w:rsid w:val="6ABC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E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DD2"/>
    <w:rPr>
      <w:kern w:val="2"/>
      <w:sz w:val="18"/>
      <w:szCs w:val="18"/>
    </w:rPr>
  </w:style>
  <w:style w:type="paragraph" w:styleId="a4">
    <w:name w:val="footer"/>
    <w:basedOn w:val="a"/>
    <w:link w:val="Char0"/>
    <w:rsid w:val="00391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D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2020-11-02T11:02:00Z</dcterms:created>
  <dcterms:modified xsi:type="dcterms:W3CDTF">2020-11-03T02:45:00Z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